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80A" w:rsidRPr="00AD380A" w:rsidRDefault="00AD380A">
      <w:pPr>
        <w:rPr>
          <w:b/>
          <w:sz w:val="28"/>
          <w:szCs w:val="28"/>
        </w:rPr>
      </w:pPr>
      <w:r w:rsidRPr="00AD380A">
        <w:rPr>
          <w:b/>
          <w:sz w:val="28"/>
          <w:szCs w:val="28"/>
        </w:rPr>
        <w:t>Siyasi Parti Adı</w:t>
      </w:r>
      <w:proofErr w:type="gramStart"/>
      <w:r w:rsidRPr="00AD380A">
        <w:rPr>
          <w:b/>
          <w:sz w:val="28"/>
          <w:szCs w:val="28"/>
        </w:rPr>
        <w:t>:………………………………………………………………………………………...</w:t>
      </w:r>
      <w:proofErr w:type="gramEnd"/>
      <w:r w:rsidRPr="00AD380A">
        <w:rPr>
          <w:b/>
          <w:sz w:val="28"/>
          <w:szCs w:val="28"/>
        </w:rPr>
        <w:t xml:space="preserve"> PARTİSİ</w:t>
      </w:r>
      <w:proofErr w:type="gramStart"/>
      <w:r>
        <w:rPr>
          <w:b/>
          <w:sz w:val="28"/>
          <w:szCs w:val="28"/>
        </w:rPr>
        <w:t>…………………………………….</w:t>
      </w:r>
      <w:proofErr w:type="gramEnd"/>
      <w:r>
        <w:rPr>
          <w:b/>
          <w:sz w:val="28"/>
          <w:szCs w:val="28"/>
        </w:rPr>
        <w:t xml:space="preserve"> Teşkilatı</w:t>
      </w:r>
    </w:p>
    <w:p w:rsidR="00AD380A" w:rsidRDefault="00AD380A">
      <w:pPr>
        <w:rPr>
          <w:b/>
          <w:sz w:val="28"/>
          <w:szCs w:val="28"/>
        </w:rPr>
      </w:pPr>
      <w:r w:rsidRPr="00AD380A">
        <w:rPr>
          <w:b/>
          <w:sz w:val="28"/>
          <w:szCs w:val="28"/>
        </w:rPr>
        <w:t>Nasıl Seçildikleri:</w:t>
      </w:r>
      <w:r>
        <w:rPr>
          <w:b/>
          <w:sz w:val="28"/>
          <w:szCs w:val="28"/>
        </w:rPr>
        <w:t xml:space="preserve"> </w:t>
      </w:r>
    </w:p>
    <w:p w:rsidR="00AD380A" w:rsidRPr="00AD380A" w:rsidRDefault="00AD380A">
      <w:pPr>
        <w:rPr>
          <w:b/>
          <w:sz w:val="28"/>
          <w:szCs w:val="28"/>
        </w:rPr>
      </w:pPr>
      <w:r w:rsidRPr="00AD380A">
        <w:rPr>
          <w:b/>
          <w:sz w:val="28"/>
          <w:szCs w:val="28"/>
        </w:rPr>
        <w:t>Atama / Genel Kurul Tarihi:</w:t>
      </w:r>
    </w:p>
    <w:tbl>
      <w:tblPr>
        <w:tblStyle w:val="TabloKlavuzu"/>
        <w:tblW w:w="14593" w:type="dxa"/>
        <w:tblLook w:val="04A0" w:firstRow="1" w:lastRow="0" w:firstColumn="1" w:lastColumn="0" w:noHBand="0" w:noVBand="1"/>
      </w:tblPr>
      <w:tblGrid>
        <w:gridCol w:w="1817"/>
        <w:gridCol w:w="1817"/>
        <w:gridCol w:w="1819"/>
        <w:gridCol w:w="1819"/>
        <w:gridCol w:w="1819"/>
        <w:gridCol w:w="1819"/>
        <w:gridCol w:w="1819"/>
        <w:gridCol w:w="1864"/>
      </w:tblGrid>
      <w:tr w:rsidR="00AD380A" w:rsidTr="00AD380A">
        <w:trPr>
          <w:trHeight w:val="531"/>
        </w:trPr>
        <w:tc>
          <w:tcPr>
            <w:tcW w:w="1817" w:type="dxa"/>
          </w:tcPr>
          <w:p w:rsidR="00AD380A" w:rsidRPr="00AD380A" w:rsidRDefault="00AD380A" w:rsidP="00AD38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38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SIRA NO</w:t>
            </w:r>
          </w:p>
        </w:tc>
        <w:tc>
          <w:tcPr>
            <w:tcW w:w="1817" w:type="dxa"/>
          </w:tcPr>
          <w:p w:rsidR="00AD380A" w:rsidRPr="00AD380A" w:rsidRDefault="00AD380A" w:rsidP="00AD38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38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T.C KİMLİK NO</w:t>
            </w:r>
          </w:p>
        </w:tc>
        <w:tc>
          <w:tcPr>
            <w:tcW w:w="1819" w:type="dxa"/>
          </w:tcPr>
          <w:p w:rsidR="00AD380A" w:rsidRPr="00AD380A" w:rsidRDefault="00AD380A" w:rsidP="00AD38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38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 SOYAD</w:t>
            </w:r>
          </w:p>
        </w:tc>
        <w:tc>
          <w:tcPr>
            <w:tcW w:w="1819" w:type="dxa"/>
          </w:tcPr>
          <w:p w:rsidR="00AD380A" w:rsidRPr="00AD380A" w:rsidRDefault="00AD380A" w:rsidP="00AD38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38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DOĞUM YERİ- TARİHİ</w:t>
            </w:r>
          </w:p>
        </w:tc>
        <w:tc>
          <w:tcPr>
            <w:tcW w:w="1819" w:type="dxa"/>
          </w:tcPr>
          <w:p w:rsidR="00AD380A" w:rsidRPr="00AD380A" w:rsidRDefault="00AD380A" w:rsidP="00AD38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38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MESLEĞİ</w:t>
            </w:r>
          </w:p>
        </w:tc>
        <w:tc>
          <w:tcPr>
            <w:tcW w:w="1819" w:type="dxa"/>
          </w:tcPr>
          <w:p w:rsidR="00AD380A" w:rsidRPr="00AD380A" w:rsidRDefault="00AD380A" w:rsidP="00AD38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38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GÖREVİ</w:t>
            </w:r>
          </w:p>
        </w:tc>
        <w:tc>
          <w:tcPr>
            <w:tcW w:w="1819" w:type="dxa"/>
          </w:tcPr>
          <w:p w:rsidR="00AD380A" w:rsidRPr="00AD380A" w:rsidRDefault="00AD380A" w:rsidP="00AD38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38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ADRESİ</w:t>
            </w:r>
          </w:p>
        </w:tc>
        <w:tc>
          <w:tcPr>
            <w:tcW w:w="1864" w:type="dxa"/>
          </w:tcPr>
          <w:p w:rsidR="00AD380A" w:rsidRPr="00AD380A" w:rsidRDefault="00AD380A" w:rsidP="00AD38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38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TELEFONU</w:t>
            </w:r>
          </w:p>
        </w:tc>
      </w:tr>
      <w:tr w:rsidR="00AD380A" w:rsidTr="00AD380A">
        <w:trPr>
          <w:trHeight w:val="391"/>
        </w:trPr>
        <w:tc>
          <w:tcPr>
            <w:tcW w:w="1817" w:type="dxa"/>
          </w:tcPr>
          <w:p w:rsidR="00AD380A" w:rsidRDefault="00AD380A">
            <w:r>
              <w:t>1</w:t>
            </w:r>
          </w:p>
        </w:tc>
        <w:tc>
          <w:tcPr>
            <w:tcW w:w="1817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64" w:type="dxa"/>
          </w:tcPr>
          <w:p w:rsidR="00AD380A" w:rsidRDefault="00AD380A"/>
        </w:tc>
      </w:tr>
      <w:tr w:rsidR="00AD380A" w:rsidTr="00AD380A">
        <w:trPr>
          <w:trHeight w:val="391"/>
        </w:trPr>
        <w:tc>
          <w:tcPr>
            <w:tcW w:w="1817" w:type="dxa"/>
          </w:tcPr>
          <w:p w:rsidR="00AD380A" w:rsidRDefault="00AD380A">
            <w:r>
              <w:t>2</w:t>
            </w:r>
          </w:p>
        </w:tc>
        <w:tc>
          <w:tcPr>
            <w:tcW w:w="1817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64" w:type="dxa"/>
          </w:tcPr>
          <w:p w:rsidR="00AD380A" w:rsidRDefault="00AD380A"/>
        </w:tc>
      </w:tr>
      <w:tr w:rsidR="00AD380A" w:rsidTr="00AD380A">
        <w:trPr>
          <w:trHeight w:val="369"/>
        </w:trPr>
        <w:tc>
          <w:tcPr>
            <w:tcW w:w="1817" w:type="dxa"/>
          </w:tcPr>
          <w:p w:rsidR="00AD380A" w:rsidRDefault="00AD380A">
            <w:r>
              <w:t>3</w:t>
            </w:r>
          </w:p>
        </w:tc>
        <w:tc>
          <w:tcPr>
            <w:tcW w:w="1817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64" w:type="dxa"/>
          </w:tcPr>
          <w:p w:rsidR="00AD380A" w:rsidRDefault="00AD380A"/>
        </w:tc>
      </w:tr>
      <w:tr w:rsidR="00AD380A" w:rsidTr="00AD380A">
        <w:trPr>
          <w:trHeight w:val="391"/>
        </w:trPr>
        <w:tc>
          <w:tcPr>
            <w:tcW w:w="1817" w:type="dxa"/>
          </w:tcPr>
          <w:p w:rsidR="00AD380A" w:rsidRDefault="00AD380A">
            <w:r>
              <w:t>4</w:t>
            </w:r>
          </w:p>
        </w:tc>
        <w:tc>
          <w:tcPr>
            <w:tcW w:w="1817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64" w:type="dxa"/>
          </w:tcPr>
          <w:p w:rsidR="00AD380A" w:rsidRDefault="00AD380A"/>
        </w:tc>
      </w:tr>
      <w:tr w:rsidR="00AD380A" w:rsidTr="00AD380A">
        <w:trPr>
          <w:trHeight w:val="369"/>
        </w:trPr>
        <w:tc>
          <w:tcPr>
            <w:tcW w:w="1817" w:type="dxa"/>
          </w:tcPr>
          <w:p w:rsidR="00AD380A" w:rsidRDefault="00AD380A"/>
        </w:tc>
        <w:tc>
          <w:tcPr>
            <w:tcW w:w="1817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64" w:type="dxa"/>
          </w:tcPr>
          <w:p w:rsidR="00AD380A" w:rsidRDefault="00AD380A"/>
        </w:tc>
      </w:tr>
      <w:tr w:rsidR="00AD380A" w:rsidTr="00AD380A">
        <w:trPr>
          <w:trHeight w:val="391"/>
        </w:trPr>
        <w:tc>
          <w:tcPr>
            <w:tcW w:w="1817" w:type="dxa"/>
          </w:tcPr>
          <w:p w:rsidR="00AD380A" w:rsidRDefault="00AD380A"/>
        </w:tc>
        <w:tc>
          <w:tcPr>
            <w:tcW w:w="1817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64" w:type="dxa"/>
          </w:tcPr>
          <w:p w:rsidR="00AD380A" w:rsidRDefault="00AD380A"/>
        </w:tc>
      </w:tr>
      <w:tr w:rsidR="00AD380A" w:rsidTr="00AD380A">
        <w:trPr>
          <w:trHeight w:val="369"/>
        </w:trPr>
        <w:tc>
          <w:tcPr>
            <w:tcW w:w="1817" w:type="dxa"/>
          </w:tcPr>
          <w:p w:rsidR="00AD380A" w:rsidRDefault="00AD380A"/>
        </w:tc>
        <w:tc>
          <w:tcPr>
            <w:tcW w:w="1817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64" w:type="dxa"/>
          </w:tcPr>
          <w:p w:rsidR="00AD380A" w:rsidRDefault="00AD380A"/>
        </w:tc>
      </w:tr>
      <w:tr w:rsidR="00AD380A" w:rsidTr="00AD380A">
        <w:trPr>
          <w:trHeight w:val="391"/>
        </w:trPr>
        <w:tc>
          <w:tcPr>
            <w:tcW w:w="1817" w:type="dxa"/>
          </w:tcPr>
          <w:p w:rsidR="00AD380A" w:rsidRDefault="00AD380A"/>
        </w:tc>
        <w:tc>
          <w:tcPr>
            <w:tcW w:w="1817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64" w:type="dxa"/>
          </w:tcPr>
          <w:p w:rsidR="00AD380A" w:rsidRDefault="00AD380A"/>
        </w:tc>
      </w:tr>
      <w:tr w:rsidR="00AD380A" w:rsidTr="00AD380A">
        <w:trPr>
          <w:trHeight w:val="391"/>
        </w:trPr>
        <w:tc>
          <w:tcPr>
            <w:tcW w:w="1817" w:type="dxa"/>
          </w:tcPr>
          <w:p w:rsidR="00AD380A" w:rsidRDefault="00AD380A"/>
        </w:tc>
        <w:tc>
          <w:tcPr>
            <w:tcW w:w="1817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64" w:type="dxa"/>
          </w:tcPr>
          <w:p w:rsidR="00AD380A" w:rsidRDefault="00AD380A"/>
        </w:tc>
      </w:tr>
      <w:tr w:rsidR="00AD380A" w:rsidTr="00AD380A">
        <w:trPr>
          <w:trHeight w:val="369"/>
        </w:trPr>
        <w:tc>
          <w:tcPr>
            <w:tcW w:w="1817" w:type="dxa"/>
          </w:tcPr>
          <w:p w:rsidR="00AD380A" w:rsidRDefault="00AD380A"/>
        </w:tc>
        <w:tc>
          <w:tcPr>
            <w:tcW w:w="1817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64" w:type="dxa"/>
          </w:tcPr>
          <w:p w:rsidR="00AD380A" w:rsidRDefault="00AD380A"/>
        </w:tc>
      </w:tr>
      <w:tr w:rsidR="00AD380A" w:rsidTr="00AD380A">
        <w:trPr>
          <w:trHeight w:val="391"/>
        </w:trPr>
        <w:tc>
          <w:tcPr>
            <w:tcW w:w="1817" w:type="dxa"/>
          </w:tcPr>
          <w:p w:rsidR="00AD380A" w:rsidRDefault="00AD380A"/>
        </w:tc>
        <w:tc>
          <w:tcPr>
            <w:tcW w:w="1817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64" w:type="dxa"/>
          </w:tcPr>
          <w:p w:rsidR="00AD380A" w:rsidRDefault="00AD380A"/>
        </w:tc>
      </w:tr>
      <w:tr w:rsidR="00AD380A" w:rsidTr="00AD380A">
        <w:trPr>
          <w:trHeight w:val="369"/>
        </w:trPr>
        <w:tc>
          <w:tcPr>
            <w:tcW w:w="1817" w:type="dxa"/>
          </w:tcPr>
          <w:p w:rsidR="00AD380A" w:rsidRDefault="00AD380A"/>
        </w:tc>
        <w:tc>
          <w:tcPr>
            <w:tcW w:w="1817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64" w:type="dxa"/>
          </w:tcPr>
          <w:p w:rsidR="00AD380A" w:rsidRDefault="00AD380A"/>
        </w:tc>
      </w:tr>
      <w:tr w:rsidR="00AD380A" w:rsidTr="00AD380A">
        <w:trPr>
          <w:trHeight w:val="391"/>
        </w:trPr>
        <w:tc>
          <w:tcPr>
            <w:tcW w:w="1817" w:type="dxa"/>
          </w:tcPr>
          <w:p w:rsidR="00AD380A" w:rsidRDefault="00AD380A"/>
        </w:tc>
        <w:tc>
          <w:tcPr>
            <w:tcW w:w="1817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64" w:type="dxa"/>
          </w:tcPr>
          <w:p w:rsidR="00AD380A" w:rsidRDefault="00AD380A"/>
        </w:tc>
      </w:tr>
      <w:tr w:rsidR="00AD380A" w:rsidTr="00AD380A">
        <w:trPr>
          <w:trHeight w:val="369"/>
        </w:trPr>
        <w:tc>
          <w:tcPr>
            <w:tcW w:w="1817" w:type="dxa"/>
          </w:tcPr>
          <w:p w:rsidR="00AD380A" w:rsidRDefault="00AD380A"/>
        </w:tc>
        <w:tc>
          <w:tcPr>
            <w:tcW w:w="1817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64" w:type="dxa"/>
          </w:tcPr>
          <w:p w:rsidR="00AD380A" w:rsidRDefault="00AD380A"/>
        </w:tc>
      </w:tr>
      <w:tr w:rsidR="00AD380A" w:rsidTr="00AD380A">
        <w:trPr>
          <w:trHeight w:val="391"/>
        </w:trPr>
        <w:tc>
          <w:tcPr>
            <w:tcW w:w="1817" w:type="dxa"/>
          </w:tcPr>
          <w:p w:rsidR="00AD380A" w:rsidRDefault="00AD380A"/>
        </w:tc>
        <w:tc>
          <w:tcPr>
            <w:tcW w:w="1817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64" w:type="dxa"/>
          </w:tcPr>
          <w:p w:rsidR="00AD380A" w:rsidRDefault="00AD380A"/>
        </w:tc>
      </w:tr>
      <w:tr w:rsidR="00AD380A" w:rsidTr="00AD380A">
        <w:trPr>
          <w:trHeight w:val="369"/>
        </w:trPr>
        <w:tc>
          <w:tcPr>
            <w:tcW w:w="1817" w:type="dxa"/>
          </w:tcPr>
          <w:p w:rsidR="00AD380A" w:rsidRDefault="00AD380A"/>
        </w:tc>
        <w:tc>
          <w:tcPr>
            <w:tcW w:w="1817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19" w:type="dxa"/>
          </w:tcPr>
          <w:p w:rsidR="00AD380A" w:rsidRDefault="00AD380A"/>
        </w:tc>
        <w:tc>
          <w:tcPr>
            <w:tcW w:w="1864" w:type="dxa"/>
          </w:tcPr>
          <w:p w:rsidR="00AD380A" w:rsidRDefault="00AD380A"/>
        </w:tc>
      </w:tr>
    </w:tbl>
    <w:p w:rsidR="003322DB" w:rsidRDefault="00DE350E"/>
    <w:p w:rsidR="00DE350E" w:rsidRDefault="00DE350E" w:rsidP="00DE350E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AD380A" w:rsidRPr="00DE350E" w:rsidRDefault="00AD380A" w:rsidP="00DE350E">
      <w:pPr>
        <w:jc w:val="center"/>
        <w:rPr>
          <w:rFonts w:ascii="Times New Roman" w:hAnsi="Times New Roman" w:cs="Times New Roman"/>
          <w:sz w:val="40"/>
          <w:szCs w:val="40"/>
        </w:rPr>
      </w:pPr>
      <w:r w:rsidRPr="00DE350E">
        <w:rPr>
          <w:rFonts w:ascii="Times New Roman" w:hAnsi="Times New Roman" w:cs="Times New Roman"/>
          <w:color w:val="FF0000"/>
          <w:sz w:val="40"/>
          <w:szCs w:val="40"/>
        </w:rPr>
        <w:lastRenderedPageBreak/>
        <w:t>UYARILAR</w:t>
      </w:r>
    </w:p>
    <w:p w:rsidR="00AD380A" w:rsidRPr="00DE350E" w:rsidRDefault="00DE350E">
      <w:pPr>
        <w:rPr>
          <w:rFonts w:ascii="Times New Roman" w:hAnsi="Times New Roman" w:cs="Times New Roman"/>
          <w:sz w:val="40"/>
          <w:szCs w:val="40"/>
        </w:rPr>
      </w:pPr>
      <w:r w:rsidRPr="00DE350E">
        <w:rPr>
          <w:rFonts w:ascii="Times New Roman" w:hAnsi="Times New Roman" w:cs="Times New Roman"/>
          <w:sz w:val="40"/>
          <w:szCs w:val="40"/>
        </w:rPr>
        <w:sym w:font="Wingdings" w:char="F0E0"/>
      </w:r>
      <w:r w:rsidR="00AD380A" w:rsidRPr="00DE350E">
        <w:rPr>
          <w:rFonts w:ascii="Times New Roman" w:hAnsi="Times New Roman" w:cs="Times New Roman"/>
          <w:sz w:val="40"/>
          <w:szCs w:val="40"/>
        </w:rPr>
        <w:t>Yukarıdaki çizelgeye atanan veya genel kurulda seçilen kişiler (asıl ve yedekler) yazılmalıdır.</w:t>
      </w:r>
    </w:p>
    <w:p w:rsidR="00AD380A" w:rsidRPr="00DE350E" w:rsidRDefault="00DE350E">
      <w:pPr>
        <w:rPr>
          <w:rFonts w:ascii="Times New Roman" w:hAnsi="Times New Roman" w:cs="Times New Roman"/>
          <w:sz w:val="40"/>
          <w:szCs w:val="40"/>
        </w:rPr>
      </w:pPr>
      <w:r w:rsidRPr="00DE350E">
        <w:rPr>
          <w:rFonts w:ascii="Times New Roman" w:hAnsi="Times New Roman" w:cs="Times New Roman"/>
          <w:sz w:val="40"/>
          <w:szCs w:val="40"/>
        </w:rPr>
        <w:sym w:font="Wingdings" w:char="F0E0"/>
      </w:r>
      <w:r w:rsidR="00AD380A" w:rsidRPr="00DE350E">
        <w:rPr>
          <w:rFonts w:ascii="Times New Roman" w:hAnsi="Times New Roman" w:cs="Times New Roman"/>
          <w:sz w:val="40"/>
          <w:szCs w:val="40"/>
        </w:rPr>
        <w:t xml:space="preserve">Atama </w:t>
      </w:r>
      <w:proofErr w:type="gramStart"/>
      <w:r w:rsidR="00AD380A" w:rsidRPr="00DE350E">
        <w:rPr>
          <w:rFonts w:ascii="Times New Roman" w:hAnsi="Times New Roman" w:cs="Times New Roman"/>
          <w:sz w:val="40"/>
          <w:szCs w:val="40"/>
        </w:rPr>
        <w:t>Yada</w:t>
      </w:r>
      <w:proofErr w:type="gramEnd"/>
      <w:r w:rsidR="00AD380A" w:rsidRPr="00DE350E">
        <w:rPr>
          <w:rFonts w:ascii="Times New Roman" w:hAnsi="Times New Roman" w:cs="Times New Roman"/>
          <w:sz w:val="40"/>
          <w:szCs w:val="40"/>
        </w:rPr>
        <w:t xml:space="preserve"> Genel kurul belirtilmelidir.</w:t>
      </w:r>
    </w:p>
    <w:p w:rsidR="00AD380A" w:rsidRPr="00DE350E" w:rsidRDefault="00DE350E">
      <w:pPr>
        <w:rPr>
          <w:rFonts w:ascii="Times New Roman" w:hAnsi="Times New Roman" w:cs="Times New Roman"/>
          <w:sz w:val="40"/>
          <w:szCs w:val="40"/>
        </w:rPr>
      </w:pPr>
      <w:r w:rsidRPr="00DE350E">
        <w:rPr>
          <w:rFonts w:ascii="Times New Roman" w:hAnsi="Times New Roman" w:cs="Times New Roman"/>
          <w:sz w:val="40"/>
          <w:szCs w:val="40"/>
        </w:rPr>
        <w:sym w:font="Wingdings" w:char="F0E0"/>
      </w:r>
      <w:proofErr w:type="gramStart"/>
      <w:r w:rsidR="00AD380A" w:rsidRPr="00DE350E">
        <w:rPr>
          <w:rFonts w:ascii="Times New Roman" w:hAnsi="Times New Roman" w:cs="Times New Roman"/>
          <w:sz w:val="40"/>
          <w:szCs w:val="40"/>
        </w:rPr>
        <w:t>e</w:t>
      </w:r>
      <w:proofErr w:type="gramEnd"/>
      <w:r w:rsidR="00AD380A" w:rsidRPr="00DE350E">
        <w:rPr>
          <w:rFonts w:ascii="Times New Roman" w:hAnsi="Times New Roman" w:cs="Times New Roman"/>
          <w:sz w:val="40"/>
          <w:szCs w:val="40"/>
        </w:rPr>
        <w:t>-Devlet üzerinden (</w:t>
      </w:r>
      <w:hyperlink r:id="rId4" w:history="1">
        <w:r w:rsidR="00AD380A" w:rsidRPr="00DE350E">
          <w:rPr>
            <w:rStyle w:val="Kpr"/>
            <w:rFonts w:ascii="Times New Roman" w:hAnsi="Times New Roman" w:cs="Times New Roman"/>
            <w:sz w:val="40"/>
            <w:szCs w:val="40"/>
          </w:rPr>
          <w:t>www.turkiye.gov.tr</w:t>
        </w:r>
      </w:hyperlink>
      <w:r w:rsidR="00AD380A" w:rsidRPr="00DE350E">
        <w:rPr>
          <w:rFonts w:ascii="Times New Roman" w:hAnsi="Times New Roman" w:cs="Times New Roman"/>
          <w:sz w:val="40"/>
          <w:szCs w:val="40"/>
        </w:rPr>
        <w:t xml:space="preserve">) adresinden alınan belgeler barkod veyahut </w:t>
      </w:r>
      <w:r w:rsidRPr="00DE350E">
        <w:rPr>
          <w:rFonts w:ascii="Times New Roman" w:hAnsi="Times New Roman" w:cs="Times New Roman"/>
          <w:sz w:val="40"/>
          <w:szCs w:val="40"/>
        </w:rPr>
        <w:t>doğrulama kodu olması zorunludur.</w:t>
      </w:r>
    </w:p>
    <w:p w:rsidR="00DE350E" w:rsidRPr="00DE350E" w:rsidRDefault="00DE350E">
      <w:pPr>
        <w:rPr>
          <w:rFonts w:ascii="Times New Roman" w:hAnsi="Times New Roman" w:cs="Times New Roman"/>
          <w:sz w:val="40"/>
          <w:szCs w:val="40"/>
        </w:rPr>
      </w:pPr>
      <w:r w:rsidRPr="00DE350E">
        <w:rPr>
          <w:rFonts w:ascii="Times New Roman" w:hAnsi="Times New Roman" w:cs="Times New Roman"/>
          <w:sz w:val="40"/>
          <w:szCs w:val="40"/>
        </w:rPr>
        <w:sym w:font="Wingdings" w:char="F0E0"/>
      </w:r>
      <w:r w:rsidRPr="00DE350E">
        <w:rPr>
          <w:rFonts w:ascii="Times New Roman" w:hAnsi="Times New Roman" w:cs="Times New Roman"/>
          <w:sz w:val="40"/>
          <w:szCs w:val="40"/>
        </w:rPr>
        <w:t xml:space="preserve">Kanunu süreleri uymanız gerekmektedir. Seçimlerde alınan süre genel kuruldan itibaren geçerlidir. </w:t>
      </w:r>
    </w:p>
    <w:p w:rsidR="00DE350E" w:rsidRPr="00DE350E" w:rsidRDefault="00DE350E">
      <w:pPr>
        <w:rPr>
          <w:rFonts w:ascii="Times New Roman" w:hAnsi="Times New Roman" w:cs="Times New Roman"/>
          <w:sz w:val="40"/>
          <w:szCs w:val="40"/>
        </w:rPr>
      </w:pPr>
      <w:r w:rsidRPr="00DE350E">
        <w:rPr>
          <w:rFonts w:ascii="Times New Roman" w:hAnsi="Times New Roman" w:cs="Times New Roman"/>
          <w:sz w:val="40"/>
          <w:szCs w:val="40"/>
        </w:rPr>
        <w:sym w:font="Wingdings" w:char="F0E0"/>
      </w:r>
      <w:r w:rsidRPr="00DE350E">
        <w:rPr>
          <w:rFonts w:ascii="Times New Roman" w:hAnsi="Times New Roman" w:cs="Times New Roman"/>
          <w:sz w:val="40"/>
          <w:szCs w:val="40"/>
        </w:rPr>
        <w:t xml:space="preserve">İstenilen belgeler; </w:t>
      </w:r>
    </w:p>
    <w:p w:rsidR="00DE350E" w:rsidRPr="00DE350E" w:rsidRDefault="00DE350E">
      <w:pPr>
        <w:rPr>
          <w:rFonts w:ascii="Times New Roman" w:hAnsi="Times New Roman" w:cs="Times New Roman"/>
          <w:color w:val="FFD966" w:themeColor="accent4" w:themeTint="99"/>
          <w:sz w:val="40"/>
          <w:szCs w:val="40"/>
          <w:highlight w:val="red"/>
        </w:rPr>
      </w:pPr>
      <w:r w:rsidRPr="00DE350E">
        <w:rPr>
          <w:rFonts w:ascii="Times New Roman" w:hAnsi="Times New Roman" w:cs="Times New Roman"/>
          <w:color w:val="FFD966" w:themeColor="accent4" w:themeTint="99"/>
          <w:sz w:val="40"/>
          <w:szCs w:val="40"/>
          <w:highlight w:val="red"/>
        </w:rPr>
        <w:t>1-ATAMA: Dilekçe, atamaya</w:t>
      </w:r>
      <w:bookmarkStart w:id="0" w:name="_GoBack"/>
      <w:bookmarkEnd w:id="0"/>
      <w:r w:rsidRPr="00DE350E">
        <w:rPr>
          <w:rFonts w:ascii="Times New Roman" w:hAnsi="Times New Roman" w:cs="Times New Roman"/>
          <w:color w:val="FFD966" w:themeColor="accent4" w:themeTint="99"/>
          <w:sz w:val="40"/>
          <w:szCs w:val="40"/>
          <w:highlight w:val="red"/>
        </w:rPr>
        <w:t xml:space="preserve"> ait evrak, çizelge ve Birer Adet Çizelgedeki kişiye ait adli sicil belgesi, nüfus cüzdan fotokopisi veya nüfus kayıt örneği, yerleşim yeri belgesi.</w:t>
      </w:r>
    </w:p>
    <w:p w:rsidR="00DE350E" w:rsidRPr="00DE350E" w:rsidRDefault="00DE350E">
      <w:pPr>
        <w:rPr>
          <w:rFonts w:ascii="Times New Roman" w:hAnsi="Times New Roman" w:cs="Times New Roman"/>
          <w:color w:val="FFD966" w:themeColor="accent4" w:themeTint="99"/>
          <w:sz w:val="40"/>
          <w:szCs w:val="40"/>
        </w:rPr>
      </w:pPr>
      <w:r w:rsidRPr="00DE350E">
        <w:rPr>
          <w:rFonts w:ascii="Times New Roman" w:hAnsi="Times New Roman" w:cs="Times New Roman"/>
          <w:color w:val="FFD966" w:themeColor="accent4" w:themeTint="99"/>
          <w:sz w:val="40"/>
          <w:szCs w:val="40"/>
          <w:highlight w:val="red"/>
        </w:rPr>
        <w:t xml:space="preserve">2-GENEL </w:t>
      </w:r>
      <w:proofErr w:type="spellStart"/>
      <w:proofErr w:type="gramStart"/>
      <w:r w:rsidRPr="00DE350E">
        <w:rPr>
          <w:rFonts w:ascii="Times New Roman" w:hAnsi="Times New Roman" w:cs="Times New Roman"/>
          <w:color w:val="FFD966" w:themeColor="accent4" w:themeTint="99"/>
          <w:sz w:val="40"/>
          <w:szCs w:val="40"/>
          <w:highlight w:val="red"/>
        </w:rPr>
        <w:t>KURUL:Dilekçe</w:t>
      </w:r>
      <w:proofErr w:type="spellEnd"/>
      <w:proofErr w:type="gramEnd"/>
      <w:r w:rsidRPr="00DE350E">
        <w:rPr>
          <w:rFonts w:ascii="Times New Roman" w:hAnsi="Times New Roman" w:cs="Times New Roman"/>
          <w:color w:val="FFD966" w:themeColor="accent4" w:themeTint="99"/>
          <w:sz w:val="40"/>
          <w:szCs w:val="40"/>
          <w:highlight w:val="red"/>
        </w:rPr>
        <w:t xml:space="preserve">, mazbata yada divan tutanağı, çizelge ve  </w:t>
      </w:r>
      <w:r w:rsidRPr="00DE350E">
        <w:rPr>
          <w:rFonts w:ascii="Times New Roman" w:hAnsi="Times New Roman" w:cs="Times New Roman"/>
          <w:color w:val="FFD966" w:themeColor="accent4" w:themeTint="99"/>
          <w:sz w:val="40"/>
          <w:szCs w:val="40"/>
          <w:highlight w:val="red"/>
        </w:rPr>
        <w:t>Birer Adet Çizelgedeki kişiye ait adli sicil belgesi, nüfus cüzdan fotokopisi veya nüfus kayıt örneği, yerleşim yeri belgesi.</w:t>
      </w:r>
    </w:p>
    <w:p w:rsidR="00DE350E" w:rsidRDefault="00DE350E">
      <w:r w:rsidRPr="00DE350E">
        <w:rPr>
          <w:rFonts w:ascii="Times New Roman" w:hAnsi="Times New Roman" w:cs="Times New Roman"/>
          <w:sz w:val="40"/>
          <w:szCs w:val="40"/>
        </w:rPr>
        <w:sym w:font="Wingdings" w:char="F0E0"/>
      </w:r>
      <w:r w:rsidRPr="00DE350E">
        <w:rPr>
          <w:rFonts w:ascii="Times New Roman" w:hAnsi="Times New Roman" w:cs="Times New Roman"/>
          <w:sz w:val="40"/>
          <w:szCs w:val="40"/>
        </w:rPr>
        <w:t>Yukarıdaki listeye göre kişiye ait belgeler sıralanmasına dikkat ediniz.</w:t>
      </w:r>
    </w:p>
    <w:sectPr w:rsidR="00DE350E" w:rsidSect="00DE350E"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0A"/>
    <w:rsid w:val="001C4F7D"/>
    <w:rsid w:val="007529B2"/>
    <w:rsid w:val="008F7147"/>
    <w:rsid w:val="00AD380A"/>
    <w:rsid w:val="00DC5588"/>
    <w:rsid w:val="00DE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C3BA0"/>
  <w15:chartTrackingRefBased/>
  <w15:docId w15:val="{85C920EB-7AD3-4D45-A5AE-6AA92F9E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D3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D38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urkiye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Rıfat Müjdat ONUR</dc:creator>
  <cp:keywords/>
  <dc:description/>
  <cp:lastModifiedBy>Rıfat Müjdat ONUR</cp:lastModifiedBy>
  <cp:revision>1</cp:revision>
  <dcterms:created xsi:type="dcterms:W3CDTF">2017-10-10T11:42:00Z</dcterms:created>
  <dcterms:modified xsi:type="dcterms:W3CDTF">2017-10-10T12:04:00Z</dcterms:modified>
</cp:coreProperties>
</file>